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6F705" w14:textId="5ED11526" w:rsidR="00B51649" w:rsidRPr="00B51649" w:rsidRDefault="00B51649" w:rsidP="00B51649">
      <w:pPr>
        <w:widowControl/>
        <w:suppressAutoHyphens w:val="0"/>
        <w:jc w:val="center"/>
        <w:rPr>
          <w:rFonts w:ascii="Times New Roman" w:eastAsia="Times New Roman" w:hAnsi="Times New Roman"/>
          <w:kern w:val="0"/>
          <w:szCs w:val="20"/>
        </w:rPr>
      </w:pPr>
      <w:r w:rsidRPr="00B51649">
        <w:rPr>
          <w:rFonts w:ascii="Times New Roman" w:eastAsia="Times New Roman" w:hAnsi="Times New Roman"/>
          <w:noProof/>
          <w:kern w:val="0"/>
          <w:szCs w:val="20"/>
        </w:rPr>
        <w:drawing>
          <wp:inline distT="0" distB="0" distL="0" distR="0" wp14:anchorId="6498468A" wp14:editId="5D88A93B">
            <wp:extent cx="648335" cy="6889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CF6152" w14:textId="77777777" w:rsidR="00B51649" w:rsidRPr="00B51649" w:rsidRDefault="00B51649" w:rsidP="00B51649">
      <w:pPr>
        <w:widowControl/>
        <w:suppressAutoHyphens w:val="0"/>
        <w:jc w:val="center"/>
        <w:rPr>
          <w:rFonts w:ascii="Times New Roman" w:eastAsia="Times New Roman" w:hAnsi="Times New Roman"/>
          <w:kern w:val="0"/>
          <w:szCs w:val="20"/>
        </w:rPr>
      </w:pPr>
    </w:p>
    <w:p w14:paraId="5BD54CD8" w14:textId="77777777" w:rsidR="00B51649" w:rsidRPr="00B51649" w:rsidRDefault="00B51649" w:rsidP="00B51649">
      <w:pPr>
        <w:widowControl/>
        <w:suppressAutoHyphens w:val="0"/>
        <w:ind w:firstLine="708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B51649">
        <w:rPr>
          <w:rFonts w:ascii="Times New Roman" w:eastAsia="Times New Roman" w:hAnsi="Times New Roman"/>
          <w:b/>
          <w:kern w:val="0"/>
          <w:sz w:val="28"/>
          <w:szCs w:val="28"/>
        </w:rPr>
        <w:t>ТЕРРИТОРИАЛЬНАЯ ИЗБИРАТЕЛЬНАЯ КОМИССИЯ</w:t>
      </w:r>
    </w:p>
    <w:p w14:paraId="20F1F44E" w14:textId="77777777" w:rsidR="00B51649" w:rsidRPr="00B51649" w:rsidRDefault="00B51649" w:rsidP="00B51649">
      <w:pPr>
        <w:widowControl/>
        <w:suppressAutoHyphens w:val="0"/>
        <w:ind w:firstLine="708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B51649">
        <w:rPr>
          <w:rFonts w:ascii="Times New Roman" w:eastAsia="Times New Roman" w:hAnsi="Times New Roman"/>
          <w:b/>
          <w:kern w:val="0"/>
          <w:sz w:val="28"/>
          <w:szCs w:val="28"/>
        </w:rPr>
        <w:t>МИЛЮТИНСКОГО РАЙОНА РОСТОВСКОЙ ОБЛАСТИ</w:t>
      </w:r>
    </w:p>
    <w:p w14:paraId="7D361525" w14:textId="77777777" w:rsidR="00B51649" w:rsidRPr="00B51649" w:rsidRDefault="00B51649" w:rsidP="00B51649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</w:p>
    <w:p w14:paraId="1ED63137" w14:textId="77777777" w:rsidR="00B51649" w:rsidRPr="00B51649" w:rsidRDefault="00B51649" w:rsidP="00B51649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B51649">
        <w:rPr>
          <w:rFonts w:ascii="Times New Roman" w:eastAsia="Times New Roman" w:hAnsi="Times New Roman"/>
          <w:b/>
          <w:kern w:val="0"/>
          <w:sz w:val="28"/>
          <w:szCs w:val="28"/>
        </w:rPr>
        <w:t>ПОСТАНОВЛЕНИЕ</w:t>
      </w:r>
    </w:p>
    <w:p w14:paraId="1A2ADFBA" w14:textId="77777777" w:rsidR="00B51649" w:rsidRPr="00B51649" w:rsidRDefault="00B51649" w:rsidP="00B51649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</w:p>
    <w:p w14:paraId="79D5A6C0" w14:textId="7BE2A7EC" w:rsidR="00B51649" w:rsidRPr="00B51649" w:rsidRDefault="00B51649" w:rsidP="00B51649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B51649">
        <w:rPr>
          <w:rFonts w:ascii="Times New Roman" w:eastAsia="Times New Roman" w:hAnsi="Times New Roman"/>
          <w:kern w:val="0"/>
          <w:sz w:val="28"/>
          <w:szCs w:val="28"/>
        </w:rPr>
        <w:t xml:space="preserve">  02 августа 2021 г.</w:t>
      </w:r>
      <w:r w:rsidRPr="00B51649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                                                                               </w:t>
      </w:r>
      <w:proofErr w:type="gramStart"/>
      <w:r w:rsidRPr="00B51649">
        <w:rPr>
          <w:rFonts w:ascii="Times New Roman" w:eastAsia="Times New Roman" w:hAnsi="Times New Roman"/>
          <w:kern w:val="0"/>
          <w:sz w:val="28"/>
          <w:szCs w:val="28"/>
        </w:rPr>
        <w:t>№  12</w:t>
      </w:r>
      <w:proofErr w:type="gramEnd"/>
      <w:r w:rsidRPr="00B51649">
        <w:rPr>
          <w:rFonts w:ascii="Times New Roman" w:eastAsia="Times New Roman" w:hAnsi="Times New Roman"/>
          <w:kern w:val="0"/>
          <w:sz w:val="28"/>
          <w:szCs w:val="28"/>
        </w:rPr>
        <w:t>-</w:t>
      </w:r>
      <w:r>
        <w:rPr>
          <w:rFonts w:ascii="Times New Roman" w:eastAsia="Times New Roman" w:hAnsi="Times New Roman"/>
          <w:kern w:val="0"/>
          <w:sz w:val="28"/>
          <w:szCs w:val="28"/>
        </w:rPr>
        <w:t>65</w:t>
      </w:r>
    </w:p>
    <w:p w14:paraId="146B1F32" w14:textId="77777777" w:rsidR="00B51649" w:rsidRPr="00B51649" w:rsidRDefault="00B51649" w:rsidP="00B51649">
      <w:pPr>
        <w:widowControl/>
        <w:suppressAutoHyphens w:val="0"/>
        <w:jc w:val="center"/>
        <w:rPr>
          <w:rFonts w:ascii="Times New Roman" w:eastAsia="Times New Roman" w:hAnsi="Times New Roman"/>
          <w:kern w:val="0"/>
          <w:sz w:val="28"/>
          <w:szCs w:val="28"/>
        </w:rPr>
      </w:pPr>
      <w:proofErr w:type="spellStart"/>
      <w:r w:rsidRPr="00B51649">
        <w:rPr>
          <w:rFonts w:ascii="Times New Roman" w:eastAsia="Times New Roman" w:hAnsi="Times New Roman"/>
          <w:kern w:val="0"/>
          <w:sz w:val="28"/>
          <w:szCs w:val="28"/>
        </w:rPr>
        <w:t>ст.Милютинская</w:t>
      </w:r>
      <w:proofErr w:type="spellEnd"/>
      <w:r w:rsidRPr="00B51649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</w:p>
    <w:p w14:paraId="6C9875FC" w14:textId="77777777" w:rsidR="00B51649" w:rsidRPr="00B51649" w:rsidRDefault="00B51649" w:rsidP="00B51649">
      <w:pPr>
        <w:widowControl/>
        <w:suppressAutoHyphens w:val="0"/>
        <w:jc w:val="center"/>
        <w:rPr>
          <w:rFonts w:ascii="Times New Roman" w:eastAsia="Times New Roman" w:hAnsi="Times New Roman"/>
          <w:kern w:val="0"/>
          <w:sz w:val="28"/>
          <w:szCs w:val="28"/>
        </w:rPr>
      </w:pPr>
    </w:p>
    <w:p w14:paraId="1EBEEA27" w14:textId="6C5F4B79"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(избирательных) 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(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участков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)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на выборах депутатов Государственной Думы Федерального Собрания Российской Федерации восьмого созыва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B51649">
        <w:rPr>
          <w:rFonts w:ascii="Times New Roman" w:eastAsia="Calibri" w:hAnsi="Times New Roman"/>
          <w:b/>
          <w:kern w:val="0"/>
          <w:sz w:val="28"/>
          <w:szCs w:val="28"/>
        </w:rPr>
        <w:t>Милютинского района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14:paraId="1D29AF24" w14:textId="77777777"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14:paraId="6330AACE" w14:textId="749372C5"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частью 6</w:t>
      </w:r>
      <w:r w:rsidRPr="00233C22">
        <w:rPr>
          <w:rFonts w:ascii="Times New Roman" w:eastAsia="Calibri" w:hAnsi="Times New Roman"/>
          <w:kern w:val="0"/>
          <w:sz w:val="28"/>
          <w:szCs w:val="28"/>
          <w:vertAlign w:val="superscript"/>
        </w:rPr>
        <w:t>1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17 Федерального закона от 22.02.2014 № 20-ФЗ «О выборах депутатов Государственной Думы Федерального Собрания Российской Федерации», и в целях организации на территории </w:t>
      </w:r>
      <w:r w:rsidR="00B51649">
        <w:rPr>
          <w:rFonts w:ascii="Times New Roman" w:eastAsia="Calibri" w:hAnsi="Times New Roman"/>
          <w:kern w:val="0"/>
          <w:sz w:val="28"/>
          <w:szCs w:val="28"/>
        </w:rPr>
        <w:t xml:space="preserve">Милютинского района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восьмого созыва</w:t>
      </w:r>
    </w:p>
    <w:p w14:paraId="5D15798D" w14:textId="77777777"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14:paraId="3C87849F" w14:textId="77777777" w:rsidR="00B51649" w:rsidRPr="00B51649" w:rsidRDefault="00B51649" w:rsidP="00B5164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Calibri" w:hAnsi="Times New Roman"/>
          <w:kern w:val="0"/>
          <w:sz w:val="28"/>
          <w:szCs w:val="28"/>
        </w:rPr>
      </w:pPr>
      <w:r w:rsidRPr="00B51649">
        <w:rPr>
          <w:rFonts w:ascii="Times New Roman" w:eastAsia="Calibri" w:hAnsi="Times New Roman"/>
          <w:kern w:val="0"/>
          <w:sz w:val="28"/>
          <w:szCs w:val="28"/>
        </w:rPr>
        <w:t xml:space="preserve">Территориальная избирательная комиссия Милютинского района </w:t>
      </w:r>
    </w:p>
    <w:p w14:paraId="39366359" w14:textId="35F78DE5" w:rsidR="004D4F59" w:rsidRPr="004D4F59" w:rsidRDefault="00B51649" w:rsidP="00B5164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  <w:r w:rsidRPr="00B51649">
        <w:rPr>
          <w:rFonts w:ascii="Times New Roman" w:eastAsia="Calibri" w:hAnsi="Times New Roman"/>
          <w:kern w:val="0"/>
          <w:sz w:val="28"/>
          <w:szCs w:val="28"/>
        </w:rPr>
        <w:t>Ростовской области ПОСТАНОВЛЯЕТ:</w:t>
      </w:r>
    </w:p>
    <w:p w14:paraId="768E15EF" w14:textId="3B2B52DD" w:rsidR="004D4F59" w:rsidRPr="004D4F59" w:rsidRDefault="000546A4" w:rsidP="00B51649">
      <w:pPr>
        <w:widowControl/>
        <w:tabs>
          <w:tab w:val="left" w:pos="709"/>
        </w:tabs>
        <w:suppressAutoHyphens w:val="0"/>
        <w:spacing w:line="360" w:lineRule="auto"/>
        <w:ind w:right="-1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ого (избирательн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ых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)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а (участко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в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)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 пределах Российской Федерации, на выборах депутатов Государственной Думы Федерального Собрания Российской Федерации восьмого созыва на территории </w:t>
      </w:r>
      <w:r w:rsidR="00B51649">
        <w:rPr>
          <w:rFonts w:ascii="Times New Roman" w:eastAsia="Times New Roman" w:hAnsi="Times New Roman"/>
          <w:kern w:val="0"/>
          <w:sz w:val="28"/>
          <w:szCs w:val="28"/>
        </w:rPr>
        <w:t>Милютинского района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14:paraId="43EC7267" w14:textId="6FBC8238" w:rsidR="004D4F59" w:rsidRPr="004D4F59" w:rsidRDefault="000546A4" w:rsidP="00B51649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B5164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1197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14:paraId="143BA907" w14:textId="7E1ACEA4" w:rsidR="00B51649" w:rsidRDefault="004D4F59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Место нахождения участковой избирательной комиссии: </w:t>
      </w:r>
      <w:r w:rsidR="00B5164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347120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B5164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Милютинский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район, </w:t>
      </w:r>
      <w:r w:rsidR="00B5164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ст. Милютинская, ул. Комсомольская, 30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контактный телефон: (863</w:t>
      </w:r>
      <w:r w:rsidR="00B5164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89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B5164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2-11-18.</w:t>
      </w:r>
    </w:p>
    <w:p w14:paraId="184250D3" w14:textId="7159CDC4" w:rsidR="009B5A45" w:rsidRPr="004D4F59" w:rsidRDefault="004D4F59" w:rsidP="009B5A45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B5164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347120, Ростовская область, Милютинский район, </w:t>
      </w:r>
      <w:proofErr w:type="spellStart"/>
      <w:r w:rsidR="00B51649" w:rsidRPr="00B5164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ст.Милютинская</w:t>
      </w:r>
      <w:proofErr w:type="spellEnd"/>
      <w:r w:rsidR="00B51649" w:rsidRPr="00B5164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ул. Комсомольская, 30, </w:t>
      </w:r>
      <w:r w:rsidR="00B5164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контактный телефон:</w:t>
      </w:r>
      <w:r w:rsidR="00B51649" w:rsidRPr="00B5164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(86389</w:t>
      </w:r>
      <w:r w:rsidR="00B5164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</w:t>
      </w:r>
      <w:r w:rsidR="00B51649" w:rsidRPr="00B5164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2-11-18</w:t>
      </w:r>
      <w:r w:rsidR="00B5164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; административное здание МФЦ.</w:t>
      </w:r>
    </w:p>
    <w:p w14:paraId="43C26C42" w14:textId="3B166DC2" w:rsidR="00301FB0" w:rsidRPr="00301FB0" w:rsidRDefault="00B51649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      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14:paraId="14BFF805" w14:textId="1D3D9FDE" w:rsidR="00301FB0" w:rsidRPr="00301FB0" w:rsidRDefault="00B51649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      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Милютинского района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486EF348" w14:textId="7CCDA41F" w:rsidR="00B51649" w:rsidRPr="00B51649" w:rsidRDefault="00B51649" w:rsidP="00B51649">
      <w:pPr>
        <w:widowControl/>
        <w:suppressAutoHyphens w:val="0"/>
        <w:spacing w:after="120" w:line="360" w:lineRule="auto"/>
        <w:ind w:left="180"/>
        <w:jc w:val="both"/>
        <w:rPr>
          <w:rFonts w:ascii="Times New Roman" w:eastAsia="Times New Roman" w:hAnsi="Times New Roman"/>
          <w:bCs/>
          <w:kern w:val="0"/>
          <w:sz w:val="28"/>
          <w:szCs w:val="28"/>
        </w:rPr>
      </w:pPr>
      <w:r>
        <w:rPr>
          <w:rFonts w:ascii="Times New Roman" w:eastAsia="Times New Roman" w:hAnsi="Times New Roman"/>
          <w:bCs/>
          <w:kern w:val="0"/>
          <w:sz w:val="28"/>
          <w:szCs w:val="28"/>
        </w:rPr>
        <w:t xml:space="preserve">   4</w:t>
      </w:r>
      <w:r w:rsidRPr="00B51649">
        <w:rPr>
          <w:rFonts w:ascii="Times New Roman" w:eastAsia="Times New Roman" w:hAnsi="Times New Roman"/>
          <w:bCs/>
          <w:kern w:val="0"/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Милютинского района Ростовской области Слесареву М.Ю.</w:t>
      </w:r>
    </w:p>
    <w:p w14:paraId="2F2E45EF" w14:textId="77777777" w:rsidR="00B51649" w:rsidRDefault="00B51649" w:rsidP="00B51649">
      <w:pPr>
        <w:widowControl/>
        <w:suppressAutoHyphens w:val="0"/>
        <w:spacing w:after="120" w:line="360" w:lineRule="auto"/>
        <w:ind w:left="180"/>
        <w:jc w:val="both"/>
        <w:rPr>
          <w:rFonts w:ascii="Times New Roman" w:eastAsia="Times New Roman" w:hAnsi="Times New Roman"/>
          <w:bCs/>
          <w:kern w:val="0"/>
          <w:sz w:val="28"/>
          <w:szCs w:val="28"/>
        </w:rPr>
      </w:pPr>
    </w:p>
    <w:p w14:paraId="6377EF1D" w14:textId="6A789663" w:rsidR="00B51649" w:rsidRPr="00B51649" w:rsidRDefault="00B51649" w:rsidP="00B51649">
      <w:pPr>
        <w:widowControl/>
        <w:suppressAutoHyphens w:val="0"/>
        <w:spacing w:after="120" w:line="360" w:lineRule="auto"/>
        <w:ind w:left="180"/>
        <w:jc w:val="both"/>
        <w:rPr>
          <w:rFonts w:ascii="Times New Roman" w:eastAsia="Times New Roman" w:hAnsi="Times New Roman"/>
          <w:bCs/>
          <w:kern w:val="0"/>
          <w:sz w:val="28"/>
          <w:szCs w:val="28"/>
        </w:rPr>
      </w:pPr>
      <w:r w:rsidRPr="00B51649">
        <w:rPr>
          <w:rFonts w:ascii="Times New Roman" w:eastAsia="Times New Roman" w:hAnsi="Times New Roman"/>
          <w:bCs/>
          <w:kern w:val="0"/>
          <w:sz w:val="28"/>
          <w:szCs w:val="28"/>
        </w:rPr>
        <w:t>Председатель комиссии</w:t>
      </w:r>
      <w:r w:rsidRPr="00B51649">
        <w:rPr>
          <w:rFonts w:ascii="Times New Roman" w:eastAsia="Times New Roman" w:hAnsi="Times New Roman"/>
          <w:bCs/>
          <w:kern w:val="0"/>
          <w:sz w:val="28"/>
          <w:szCs w:val="28"/>
        </w:rPr>
        <w:tab/>
      </w:r>
      <w:r w:rsidRPr="00B51649">
        <w:rPr>
          <w:rFonts w:ascii="Times New Roman" w:eastAsia="Times New Roman" w:hAnsi="Times New Roman"/>
          <w:bCs/>
          <w:kern w:val="0"/>
          <w:sz w:val="28"/>
          <w:szCs w:val="28"/>
        </w:rPr>
        <w:tab/>
        <w:t xml:space="preserve">                    </w:t>
      </w:r>
      <w:proofErr w:type="spellStart"/>
      <w:r w:rsidRPr="00B51649">
        <w:rPr>
          <w:rFonts w:ascii="Times New Roman" w:eastAsia="Times New Roman" w:hAnsi="Times New Roman"/>
          <w:bCs/>
          <w:kern w:val="0"/>
          <w:sz w:val="28"/>
          <w:szCs w:val="28"/>
        </w:rPr>
        <w:t>П.В.Безденежный</w:t>
      </w:r>
      <w:proofErr w:type="spellEnd"/>
      <w:r w:rsidRPr="00B51649">
        <w:rPr>
          <w:rFonts w:ascii="Times New Roman" w:eastAsia="Times New Roman" w:hAnsi="Times New Roman"/>
          <w:bCs/>
          <w:kern w:val="0"/>
          <w:sz w:val="28"/>
          <w:szCs w:val="28"/>
        </w:rPr>
        <w:t xml:space="preserve">     Секретарь комиссии</w:t>
      </w:r>
      <w:r w:rsidRPr="00B51649">
        <w:rPr>
          <w:rFonts w:ascii="Times New Roman" w:eastAsia="Times New Roman" w:hAnsi="Times New Roman"/>
          <w:bCs/>
          <w:kern w:val="0"/>
          <w:sz w:val="28"/>
          <w:szCs w:val="28"/>
        </w:rPr>
        <w:tab/>
      </w:r>
      <w:r w:rsidRPr="00B51649">
        <w:rPr>
          <w:rFonts w:ascii="Times New Roman" w:eastAsia="Times New Roman" w:hAnsi="Times New Roman"/>
          <w:bCs/>
          <w:kern w:val="0"/>
          <w:sz w:val="28"/>
          <w:szCs w:val="28"/>
        </w:rPr>
        <w:tab/>
      </w:r>
      <w:r w:rsidRPr="00B51649">
        <w:rPr>
          <w:rFonts w:ascii="Times New Roman" w:eastAsia="Times New Roman" w:hAnsi="Times New Roman"/>
          <w:bCs/>
          <w:kern w:val="0"/>
          <w:sz w:val="28"/>
          <w:szCs w:val="28"/>
        </w:rPr>
        <w:tab/>
      </w:r>
      <w:r w:rsidRPr="00B51649">
        <w:rPr>
          <w:rFonts w:ascii="Times New Roman" w:eastAsia="Times New Roman" w:hAnsi="Times New Roman"/>
          <w:bCs/>
          <w:kern w:val="0"/>
          <w:sz w:val="28"/>
          <w:szCs w:val="28"/>
        </w:rPr>
        <w:tab/>
      </w:r>
      <w:r w:rsidRPr="00B51649">
        <w:rPr>
          <w:rFonts w:ascii="Times New Roman" w:eastAsia="Times New Roman" w:hAnsi="Times New Roman"/>
          <w:bCs/>
          <w:kern w:val="0"/>
          <w:sz w:val="28"/>
          <w:szCs w:val="28"/>
        </w:rPr>
        <w:tab/>
        <w:t>М.Ю.</w:t>
      </w:r>
      <w:r>
        <w:rPr>
          <w:rFonts w:ascii="Times New Roman" w:eastAsia="Times New Roman" w:hAnsi="Times New Roman"/>
          <w:bCs/>
          <w:kern w:val="0"/>
          <w:sz w:val="28"/>
          <w:szCs w:val="28"/>
        </w:rPr>
        <w:t xml:space="preserve"> </w:t>
      </w:r>
      <w:r w:rsidRPr="00B51649">
        <w:rPr>
          <w:rFonts w:ascii="Times New Roman" w:eastAsia="Times New Roman" w:hAnsi="Times New Roman"/>
          <w:bCs/>
          <w:kern w:val="0"/>
          <w:sz w:val="28"/>
          <w:szCs w:val="28"/>
        </w:rPr>
        <w:t>Слесарева</w:t>
      </w:r>
    </w:p>
    <w:p w14:paraId="0B1D2333" w14:textId="77777777" w:rsidR="00B51649" w:rsidRPr="00B51649" w:rsidRDefault="00B51649" w:rsidP="00B51649">
      <w:pPr>
        <w:widowControl/>
        <w:suppressAutoHyphens w:val="0"/>
        <w:spacing w:after="120" w:line="360" w:lineRule="auto"/>
        <w:ind w:left="180" w:firstLine="528"/>
        <w:jc w:val="both"/>
        <w:rPr>
          <w:rFonts w:ascii="Times New Roman" w:eastAsia="Times New Roman" w:hAnsi="Times New Roman"/>
          <w:kern w:val="0"/>
          <w:sz w:val="16"/>
          <w:szCs w:val="16"/>
        </w:rPr>
      </w:pPr>
    </w:p>
    <w:p w14:paraId="792F39F2" w14:textId="25083F3E" w:rsidR="00771060" w:rsidRPr="00EF31BE" w:rsidRDefault="00771060" w:rsidP="00B51649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5C2"/>
    <w:rsid w:val="000153DF"/>
    <w:rsid w:val="00022FED"/>
    <w:rsid w:val="000430F1"/>
    <w:rsid w:val="00046C69"/>
    <w:rsid w:val="000546A4"/>
    <w:rsid w:val="000A14AF"/>
    <w:rsid w:val="00164474"/>
    <w:rsid w:val="0016498F"/>
    <w:rsid w:val="001C532A"/>
    <w:rsid w:val="001C659D"/>
    <w:rsid w:val="001D6B11"/>
    <w:rsid w:val="00223541"/>
    <w:rsid w:val="00233C22"/>
    <w:rsid w:val="002355C2"/>
    <w:rsid w:val="002772A7"/>
    <w:rsid w:val="002B0129"/>
    <w:rsid w:val="00301FB0"/>
    <w:rsid w:val="00327C50"/>
    <w:rsid w:val="003516B8"/>
    <w:rsid w:val="003A53C2"/>
    <w:rsid w:val="003E45D3"/>
    <w:rsid w:val="0043321F"/>
    <w:rsid w:val="004503A6"/>
    <w:rsid w:val="004619C5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51A22"/>
    <w:rsid w:val="0086132F"/>
    <w:rsid w:val="008A19DB"/>
    <w:rsid w:val="008F3E63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B04992"/>
    <w:rsid w:val="00B41399"/>
    <w:rsid w:val="00B51649"/>
    <w:rsid w:val="00B55B00"/>
    <w:rsid w:val="00BC0C0A"/>
    <w:rsid w:val="00BC6E3A"/>
    <w:rsid w:val="00C13D10"/>
    <w:rsid w:val="00C43BC2"/>
    <w:rsid w:val="00C91270"/>
    <w:rsid w:val="00C93F2D"/>
    <w:rsid w:val="00CA42DC"/>
    <w:rsid w:val="00CC51EA"/>
    <w:rsid w:val="00D32AA7"/>
    <w:rsid w:val="00D339F6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9CC6A"/>
  <w15:docId w15:val="{88BE12D3-6C33-444B-AD20-14D66F8A7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51F30-D9DC-4F86-9A22-3DC227678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Слесарева Марина Юрьевна</cp:lastModifiedBy>
  <cp:revision>2</cp:revision>
  <cp:lastPrinted>2021-07-23T11:37:00Z</cp:lastPrinted>
  <dcterms:created xsi:type="dcterms:W3CDTF">2021-08-02T08:09:00Z</dcterms:created>
  <dcterms:modified xsi:type="dcterms:W3CDTF">2021-08-02T08:09:00Z</dcterms:modified>
</cp:coreProperties>
</file>